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A73D" w14:textId="77777777" w:rsidR="00FF5E89" w:rsidRPr="00FF5E89" w:rsidRDefault="00FF5E89" w:rsidP="00FF5E89">
      <w:pPr>
        <w:suppressAutoHyphens/>
        <w:spacing w:after="0" w:line="276" w:lineRule="auto"/>
        <w:ind w:left="170"/>
        <w:jc w:val="right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Załącznik do Ogłoszenia o naborze </w:t>
      </w:r>
    </w:p>
    <w:p w14:paraId="3EC7B6C9" w14:textId="77777777" w:rsidR="00FF5E89" w:rsidRPr="00FF5E89" w:rsidRDefault="00FF5E89" w:rsidP="00FF5E89">
      <w:pPr>
        <w:suppressAutoHyphens/>
        <w:spacing w:after="0" w:line="276" w:lineRule="auto"/>
        <w:ind w:left="170"/>
        <w:jc w:val="right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osób wskazywanych przez organizacje pozarządowe </w:t>
      </w:r>
    </w:p>
    <w:p w14:paraId="0EBC1EE1" w14:textId="77777777" w:rsidR="00FF5E89" w:rsidRPr="00FF5E89" w:rsidRDefault="00FF5E89" w:rsidP="00FF5E89">
      <w:pPr>
        <w:suppressAutoHyphens/>
        <w:spacing w:after="0" w:line="276" w:lineRule="auto"/>
        <w:ind w:left="170"/>
        <w:jc w:val="right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do Komisji konkursowej opiniującej oferty</w:t>
      </w:r>
    </w:p>
    <w:p w14:paraId="61F959C1" w14:textId="77777777" w:rsidR="00FF5E89" w:rsidRPr="00FF5E89" w:rsidRDefault="00FF5E89" w:rsidP="00FF5E89">
      <w:pPr>
        <w:suppressAutoHyphens/>
        <w:spacing w:after="0" w:line="276" w:lineRule="auto"/>
        <w:ind w:left="170"/>
        <w:jc w:val="right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 w konkursie ofert na realizację w 2024 roku </w:t>
      </w:r>
    </w:p>
    <w:p w14:paraId="35F52DE9" w14:textId="77777777" w:rsidR="00FF5E89" w:rsidRPr="00FF5E89" w:rsidRDefault="00FF5E89" w:rsidP="00FF5E89">
      <w:pPr>
        <w:suppressAutoHyphens/>
        <w:spacing w:after="0" w:line="276" w:lineRule="auto"/>
        <w:ind w:left="170"/>
        <w:jc w:val="right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zadania publicznego Województwa Mazowieckiego </w:t>
      </w:r>
    </w:p>
    <w:p w14:paraId="19EF1398" w14:textId="77777777" w:rsidR="00FF5E89" w:rsidRPr="00FF5E89" w:rsidRDefault="00FF5E89" w:rsidP="00FF5E89">
      <w:pPr>
        <w:suppressAutoHyphens/>
        <w:spacing w:after="0" w:line="276" w:lineRule="auto"/>
        <w:ind w:left="170"/>
        <w:jc w:val="right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pod nazwą W Kurpiowskim Zwyczaju - Kultura Ludowa Mazowsza wybranego do realizacji w ramach budżetu obywatelskiego Województwa Mazowieckiego</w:t>
      </w:r>
    </w:p>
    <w:p w14:paraId="03CF80CB" w14:textId="77777777" w:rsidR="00FF5E89" w:rsidRPr="00FF5E89" w:rsidRDefault="00FF5E89" w:rsidP="00FF5E89">
      <w:pPr>
        <w:keepNext/>
        <w:widowControl w:val="0"/>
        <w:shd w:val="clear" w:color="auto" w:fill="FFFFFF"/>
        <w:suppressAutoHyphens/>
        <w:spacing w:before="600" w:after="120" w:line="276" w:lineRule="auto"/>
        <w:ind w:left="170"/>
        <w:outlineLvl w:val="0"/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</w:pPr>
      <w:r w:rsidRPr="00FF5E89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Zgłoszenie osoby do prac </w:t>
      </w:r>
      <w:r w:rsidRPr="00FF5E89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K</w:t>
      </w:r>
      <w:proofErr w:type="spellStart"/>
      <w:r w:rsidRPr="00FF5E89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>omisji</w:t>
      </w:r>
      <w:proofErr w:type="spellEnd"/>
      <w:r w:rsidRPr="00FF5E89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 konkursowej opiniującej oferty w otwartym konkursach ofert na</w:t>
      </w:r>
      <w:r w:rsidRPr="00FF5E89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 </w:t>
      </w:r>
      <w:r w:rsidRPr="00FF5E89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>realizację zadań publicznych Województwa Mazowieckiego</w:t>
      </w:r>
    </w:p>
    <w:p w14:paraId="4A8CA5AA" w14:textId="77777777" w:rsidR="00FF5E89" w:rsidRPr="00FF5E89" w:rsidRDefault="00FF5E89" w:rsidP="00FF5E89">
      <w:pPr>
        <w:suppressAutoHyphens/>
        <w:spacing w:before="240" w:after="0" w:line="276" w:lineRule="auto"/>
        <w:ind w:left="170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Zadanie konkursowe: </w:t>
      </w: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W Kurpiowskim Zwyczaju - Kultura Ludowa Mazowsza </w:t>
      </w:r>
    </w:p>
    <w:p w14:paraId="10BC5443" w14:textId="77777777" w:rsidR="00FF5E89" w:rsidRPr="00FF5E89" w:rsidRDefault="00FF5E89" w:rsidP="00FF5E89">
      <w:pPr>
        <w:keepNext/>
        <w:suppressAutoHyphens/>
        <w:spacing w:before="240" w:after="60" w:line="276" w:lineRule="auto"/>
        <w:ind w:left="170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>Wypełnia organizacja zgłaszająca osobę do Komisji konkursowej:</w:t>
      </w:r>
    </w:p>
    <w:p w14:paraId="23F9383A" w14:textId="77777777" w:rsidR="00FF5E89" w:rsidRPr="00FF5E89" w:rsidRDefault="00FF5E89" w:rsidP="00FF5E89">
      <w:pPr>
        <w:suppressAutoHyphens/>
        <w:spacing w:after="0" w:line="276" w:lineRule="auto"/>
        <w:ind w:left="170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kern w:val="0"/>
          <w:lang w:eastAsia="ar-SA"/>
          <w14:ligatures w14:val="none"/>
        </w:rPr>
        <w:t>Dane osoby zgłaszanej do Komisji konkursowej</w:t>
      </w:r>
    </w:p>
    <w:p w14:paraId="2AEED127" w14:textId="77777777" w:rsidR="00FF5E89" w:rsidRPr="00FF5E89" w:rsidRDefault="00FF5E89" w:rsidP="00FF5E89">
      <w:pPr>
        <w:suppressAutoHyphens/>
        <w:spacing w:after="12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Imię/imiona i nazwisko zgłaszanej osoby: </w:t>
      </w:r>
    </w:p>
    <w:p w14:paraId="26DA94F8" w14:textId="77777777" w:rsidR="00FF5E89" w:rsidRPr="00FF5E89" w:rsidRDefault="00FF5E89" w:rsidP="00FF5E89">
      <w:pPr>
        <w:suppressAutoHyphens/>
        <w:spacing w:after="12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Nazwa organizacji pozarządowej zgłaszającej osobę do Komisji konkursowej: </w:t>
      </w:r>
    </w:p>
    <w:p w14:paraId="2A91B2BB" w14:textId="77777777" w:rsidR="00FF5E89" w:rsidRPr="00FF5E89" w:rsidRDefault="00FF5E89" w:rsidP="00FF5E89">
      <w:pPr>
        <w:suppressAutoHyphens/>
        <w:spacing w:after="12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Nazwa rejestru, numer KRS lub innego właściwego rejestru organizacji pozarządowej zgłaszającej osobę do Komisji konkursowej: </w:t>
      </w:r>
    </w:p>
    <w:p w14:paraId="32827219" w14:textId="77777777" w:rsidR="00FF5E89" w:rsidRPr="00FF5E89" w:rsidRDefault="00FF5E89" w:rsidP="00FF5E89">
      <w:pPr>
        <w:suppressAutoHyphens/>
        <w:spacing w:after="12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Adres korespondencyjny organizacji zgłaszającej osobę do Komisji konkursowej: </w:t>
      </w:r>
    </w:p>
    <w:p w14:paraId="515FEB78" w14:textId="77777777" w:rsidR="00FF5E89" w:rsidRPr="00FF5E89" w:rsidRDefault="00FF5E89" w:rsidP="00FF5E89">
      <w:pPr>
        <w:suppressAutoHyphens/>
        <w:spacing w:after="12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Nr telefonu kontaktowego zgłaszanej osoby: </w:t>
      </w:r>
    </w:p>
    <w:p w14:paraId="67D931E2" w14:textId="77777777" w:rsidR="00FF5E89" w:rsidRPr="00FF5E89" w:rsidRDefault="00FF5E89" w:rsidP="00FF5E89">
      <w:pPr>
        <w:suppressAutoHyphens/>
        <w:spacing w:after="12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Adres mail zgłaszanej osoby:</w:t>
      </w:r>
    </w:p>
    <w:p w14:paraId="125B9C65" w14:textId="77777777" w:rsidR="00FF5E89" w:rsidRPr="00FF5E89" w:rsidRDefault="00FF5E89" w:rsidP="00FF5E89">
      <w:pPr>
        <w:suppressAutoHyphens/>
        <w:spacing w:after="12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Posiadane przez zgłaszaną osobę doświadczenie, wiedza i umiejętności uzasadniające prace w Komisji konkursowej: </w:t>
      </w:r>
    </w:p>
    <w:p w14:paraId="5F8B9ABE" w14:textId="77777777" w:rsidR="00FF5E89" w:rsidRPr="00FF5E89" w:rsidRDefault="00FF5E89" w:rsidP="00FF5E89">
      <w:pPr>
        <w:suppressAutoHyphens/>
        <w:spacing w:before="360" w:after="120" w:line="276" w:lineRule="auto"/>
        <w:ind w:left="170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FF5E89">
        <w:rPr>
          <w:rFonts w:ascii="Calibri" w:eastAsia="Times New Roman" w:hAnsi="Calibri" w:cs="Calibri"/>
          <w:kern w:val="0"/>
          <w:lang w:eastAsia="ar-SA"/>
          <w14:ligatures w14:val="none"/>
        </w:rPr>
        <w:t>Podpis osoby/osób uprawnionych do reprezentacji organizacji pozarządowej zgłaszającej osobę do udziału w pracach Komisji konkursowej:</w:t>
      </w:r>
    </w:p>
    <w:p w14:paraId="09BC52E1" w14:textId="17871B66" w:rsidR="00FF5E89" w:rsidRPr="00FF5E89" w:rsidRDefault="00FF5E89" w:rsidP="00FF5E89">
      <w:pPr>
        <w:keepNext/>
        <w:suppressAutoHyphens/>
        <w:spacing w:after="200" w:line="240" w:lineRule="auto"/>
        <w:ind w:left="170"/>
        <w:rPr>
          <w:rFonts w:ascii="Calibri" w:eastAsia="Times New Roman" w:hAnsi="Calibri" w:cs="Times New Roman"/>
          <w:i/>
          <w:iCs/>
          <w:color w:val="44546A"/>
          <w:kern w:val="0"/>
          <w:sz w:val="18"/>
          <w:szCs w:val="18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i/>
          <w:iCs/>
          <w:color w:val="44546A"/>
          <w:kern w:val="0"/>
          <w:sz w:val="18"/>
          <w:szCs w:val="18"/>
          <w:lang w:eastAsia="ar-SA"/>
          <w14:ligatures w14:val="none"/>
        </w:rPr>
        <w:t xml:space="preserve">Tabela </w:t>
      </w:r>
      <w:r w:rsidRPr="00FF5E89">
        <w:rPr>
          <w:rFonts w:ascii="Calibri" w:eastAsia="Times New Roman" w:hAnsi="Calibri" w:cs="Times New Roman"/>
          <w:i/>
          <w:iCs/>
          <w:color w:val="44546A"/>
          <w:kern w:val="0"/>
          <w:sz w:val="18"/>
          <w:szCs w:val="18"/>
          <w:lang w:eastAsia="ar-SA"/>
          <w14:ligatures w14:val="none"/>
        </w:rPr>
        <w:fldChar w:fldCharType="begin"/>
      </w:r>
      <w:r w:rsidRPr="00FF5E89">
        <w:rPr>
          <w:rFonts w:ascii="Calibri" w:eastAsia="Times New Roman" w:hAnsi="Calibri" w:cs="Times New Roman"/>
          <w:i/>
          <w:iCs/>
          <w:color w:val="44546A"/>
          <w:kern w:val="0"/>
          <w:sz w:val="18"/>
          <w:szCs w:val="18"/>
          <w:lang w:eastAsia="ar-SA"/>
          <w14:ligatures w14:val="none"/>
        </w:rPr>
        <w:instrText xml:space="preserve"> SEQ Tabela \* ARABIC </w:instrText>
      </w:r>
      <w:r w:rsidRPr="00FF5E89">
        <w:rPr>
          <w:rFonts w:ascii="Calibri" w:eastAsia="Times New Roman" w:hAnsi="Calibri" w:cs="Times New Roman"/>
          <w:i/>
          <w:iCs/>
          <w:color w:val="44546A"/>
          <w:kern w:val="0"/>
          <w:sz w:val="18"/>
          <w:szCs w:val="18"/>
          <w:lang w:eastAsia="ar-SA"/>
          <w14:ligatures w14:val="none"/>
        </w:rPr>
        <w:fldChar w:fldCharType="separate"/>
      </w:r>
      <w:r w:rsidR="00506536">
        <w:rPr>
          <w:rFonts w:ascii="Calibri" w:eastAsia="Times New Roman" w:hAnsi="Calibri" w:cs="Times New Roman"/>
          <w:i/>
          <w:iCs/>
          <w:noProof/>
          <w:color w:val="44546A"/>
          <w:kern w:val="0"/>
          <w:sz w:val="18"/>
          <w:szCs w:val="18"/>
          <w:lang w:eastAsia="ar-SA"/>
          <w14:ligatures w14:val="none"/>
        </w:rPr>
        <w:t>1</w:t>
      </w:r>
      <w:r w:rsidRPr="00FF5E89">
        <w:rPr>
          <w:rFonts w:ascii="Calibri" w:eastAsia="Times New Roman" w:hAnsi="Calibri" w:cs="Times New Roman"/>
          <w:i/>
          <w:iCs/>
          <w:noProof/>
          <w:color w:val="44546A"/>
          <w:kern w:val="0"/>
          <w:sz w:val="18"/>
          <w:szCs w:val="18"/>
          <w:lang w:eastAsia="ar-SA"/>
          <w14:ligatures w14:val="none"/>
        </w:rPr>
        <w:fldChar w:fldCharType="end"/>
      </w:r>
      <w:r w:rsidRPr="00FF5E89">
        <w:rPr>
          <w:rFonts w:ascii="Calibri" w:eastAsia="Times New Roman" w:hAnsi="Calibri" w:cs="Times New Roman"/>
          <w:i/>
          <w:iCs/>
          <w:color w:val="44546A"/>
          <w:kern w:val="0"/>
          <w:sz w:val="18"/>
          <w:szCs w:val="18"/>
          <w:lang w:eastAsia="ar-SA"/>
          <w14:ligatures w14:val="none"/>
        </w:rPr>
        <w:t xml:space="preserve"> Podpisy osób upoważnionych do reprezentacji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FF5E89" w:rsidRPr="00FF5E89" w14:paraId="6C5AC420" w14:textId="77777777" w:rsidTr="00505680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2BC7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20F3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D1D6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Podpis</w:t>
            </w:r>
          </w:p>
        </w:tc>
      </w:tr>
      <w:tr w:rsidR="00FF5E89" w:rsidRPr="00FF5E89" w14:paraId="5586B15E" w14:textId="77777777" w:rsidTr="00505680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2E11B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2AEC9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3719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</w:tr>
      <w:tr w:rsidR="00FF5E89" w:rsidRPr="00FF5E89" w14:paraId="5921A662" w14:textId="77777777" w:rsidTr="00505680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4395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07C34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9EE6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</w:tr>
      <w:tr w:rsidR="00FF5E89" w:rsidRPr="00FF5E89" w14:paraId="2C2B7223" w14:textId="77777777" w:rsidTr="00505680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8ECB8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E36FF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9AB1" w14:textId="77777777" w:rsidR="00FF5E89" w:rsidRPr="00FF5E89" w:rsidRDefault="00FF5E89" w:rsidP="00FF5E89">
            <w:pPr>
              <w:suppressAutoHyphens/>
              <w:spacing w:after="0" w:line="276" w:lineRule="auto"/>
              <w:ind w:left="170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FF5E89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</w:tr>
    </w:tbl>
    <w:p w14:paraId="19C66988" w14:textId="77777777" w:rsidR="00FF5E89" w:rsidRPr="00FF5E89" w:rsidRDefault="00FF5E89" w:rsidP="00FF5E89">
      <w:pPr>
        <w:suppressAutoHyphens/>
        <w:spacing w:after="0" w:line="276" w:lineRule="auto"/>
        <w:ind w:left="170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</w:p>
    <w:p w14:paraId="6BCB3E73" w14:textId="77777777" w:rsidR="00FF5E89" w:rsidRPr="00FF5E89" w:rsidRDefault="00FF5E89" w:rsidP="00FF5E89">
      <w:pPr>
        <w:spacing w:after="0" w:line="276" w:lineRule="auto"/>
        <w:ind w:left="170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br w:type="page"/>
      </w:r>
    </w:p>
    <w:p w14:paraId="6F27BCE2" w14:textId="77777777" w:rsidR="00FF5E89" w:rsidRPr="00FF5E89" w:rsidRDefault="00FF5E89" w:rsidP="00FF5E89">
      <w:pPr>
        <w:spacing w:after="0" w:line="276" w:lineRule="auto"/>
        <w:ind w:left="170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lastRenderedPageBreak/>
        <w:t>Wypełnia osoba zgłaszana do udziału w pracach Komisji konkursowej:</w:t>
      </w:r>
    </w:p>
    <w:p w14:paraId="628614B9" w14:textId="77777777" w:rsidR="00FF5E89" w:rsidRPr="00FF5E89" w:rsidRDefault="00FF5E89" w:rsidP="00FF5E89">
      <w:pPr>
        <w:suppressAutoHyphens/>
        <w:spacing w:before="120" w:after="24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Ja niżej podpisany(a) </w:t>
      </w:r>
    </w:p>
    <w:p w14:paraId="4CD5E954" w14:textId="77777777" w:rsidR="00FF5E89" w:rsidRPr="00FF5E89" w:rsidRDefault="00FF5E89" w:rsidP="00FF5E89">
      <w:pPr>
        <w:suppressAutoHyphens/>
        <w:spacing w:after="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oświadczam, że wyrażam zgodę na udział w pracach Komisji konkursowej opiniującej oferty w otwartym konkursie ofert na realizację zadania publicznego Województwa Mazowieckiego:</w:t>
      </w:r>
    </w:p>
    <w:p w14:paraId="4565197A" w14:textId="77777777" w:rsidR="00FF5E89" w:rsidRPr="00FF5E89" w:rsidRDefault="00FF5E89" w:rsidP="00FF5E89">
      <w:pPr>
        <w:suppressAutoHyphens/>
        <w:spacing w:before="240" w:after="0" w:line="276" w:lineRule="auto"/>
        <w:ind w:left="170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w obszarze</w:t>
      </w:r>
      <w:r w:rsidRPr="00FF5E89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 </w:t>
      </w: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konkursowym: </w:t>
      </w:r>
    </w:p>
    <w:p w14:paraId="528F2E9E" w14:textId="77777777" w:rsidR="00FF5E89" w:rsidRPr="00FF5E89" w:rsidRDefault="00FF5E89" w:rsidP="00FF5E89">
      <w:pPr>
        <w:suppressAutoHyphens/>
        <w:spacing w:after="0" w:line="276" w:lineRule="auto"/>
        <w:ind w:left="170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zadanie pn.:</w:t>
      </w:r>
      <w:r w:rsidRPr="00FF5E89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 </w:t>
      </w:r>
    </w:p>
    <w:p w14:paraId="59FC404F" w14:textId="77777777" w:rsidR="00FF5E89" w:rsidRPr="00FF5E89" w:rsidRDefault="00FF5E89" w:rsidP="00FF5E89">
      <w:pPr>
        <w:suppressAutoHyphens/>
        <w:spacing w:before="240" w:after="0" w:line="276" w:lineRule="auto"/>
        <w:ind w:left="170"/>
        <w:rPr>
          <w:rFonts w:ascii="Calibri" w:eastAsia="Calibri" w:hAnsi="Calibri" w:cs="Calibri"/>
          <w:color w:val="000000"/>
          <w:kern w:val="0"/>
          <w:vertAlign w:val="superscript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TAK/NIE</w:t>
      </w:r>
      <w:r w:rsidRPr="00FF5E89">
        <w:rPr>
          <w:rFonts w:ascii="Calibri" w:eastAsia="Calibri" w:hAnsi="Calibri" w:cs="Calibri"/>
          <w:color w:val="000000"/>
          <w:kern w:val="0"/>
          <w:vertAlign w:val="superscript"/>
          <w:lang w:eastAsia="ar-SA"/>
          <w14:ligatures w14:val="none"/>
        </w:rPr>
        <w:footnoteReference w:id="1"/>
      </w:r>
    </w:p>
    <w:p w14:paraId="3D3BF988" w14:textId="77777777" w:rsidR="00FF5E89" w:rsidRPr="00FF5E89" w:rsidRDefault="00FF5E89" w:rsidP="00FF5E89">
      <w:pPr>
        <w:suppressAutoHyphens/>
        <w:spacing w:before="120" w:after="240" w:line="276" w:lineRule="auto"/>
        <w:ind w:left="170"/>
        <w:jc w:val="both"/>
        <w:rPr>
          <w:rFonts w:ascii="Calibri" w:eastAsia="TimesNewRoman" w:hAnsi="Calibri" w:cs="Calibri"/>
          <w:color w:val="000000"/>
          <w:kern w:val="0"/>
          <w:lang w:eastAsia="ar-SA"/>
          <w14:ligatures w14:val="none"/>
        </w:rPr>
        <w:sectPr w:rsidR="00FF5E89" w:rsidRPr="00FF5E89" w:rsidSect="00FF5E89">
          <w:headerReference w:type="default" r:id="rId7"/>
          <w:footerReference w:type="default" r:id="rId8"/>
          <w:footnotePr>
            <w:numStart w:val="12"/>
            <w:numRestart w:val="eachSect"/>
          </w:footnotePr>
          <w:pgSz w:w="11905" w:h="16837"/>
          <w:pgMar w:top="1135" w:right="1418" w:bottom="1418" w:left="1418" w:header="709" w:footer="709" w:gutter="0"/>
          <w:cols w:space="708"/>
          <w:docGrid w:linePitch="360"/>
        </w:sectPr>
      </w:pPr>
    </w:p>
    <w:p w14:paraId="40E0A049" w14:textId="77777777" w:rsidR="00FF5E89" w:rsidRPr="00FF5E89" w:rsidRDefault="00FF5E89" w:rsidP="00FF5E89">
      <w:pPr>
        <w:suppressAutoHyphens/>
        <w:spacing w:before="840" w:after="0" w:line="276" w:lineRule="auto"/>
        <w:ind w:left="170"/>
        <w:jc w:val="center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…………………………………..</w:t>
      </w:r>
    </w:p>
    <w:p w14:paraId="0471EE1C" w14:textId="77777777" w:rsidR="00FF5E89" w:rsidRPr="00FF5E89" w:rsidRDefault="00FF5E89" w:rsidP="00FF5E89">
      <w:pPr>
        <w:suppressAutoHyphens/>
        <w:spacing w:after="0" w:line="276" w:lineRule="auto"/>
        <w:ind w:left="170"/>
        <w:jc w:val="center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(miejscowość, data)</w:t>
      </w:r>
    </w:p>
    <w:p w14:paraId="21C856A1" w14:textId="77777777" w:rsidR="00FF5E89" w:rsidRPr="00FF5E89" w:rsidRDefault="00FF5E89" w:rsidP="00FF5E89">
      <w:pPr>
        <w:suppressAutoHyphens/>
        <w:spacing w:before="720" w:after="0" w:line="276" w:lineRule="auto"/>
        <w:ind w:left="170"/>
        <w:jc w:val="center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</w:t>
      </w:r>
    </w:p>
    <w:p w14:paraId="1DB029A5" w14:textId="77777777" w:rsidR="00FF5E89" w:rsidRPr="00FF5E89" w:rsidRDefault="00FF5E89" w:rsidP="00FF5E89">
      <w:pPr>
        <w:suppressAutoHyphens/>
        <w:spacing w:after="0" w:line="276" w:lineRule="auto"/>
        <w:ind w:left="170"/>
        <w:jc w:val="center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(podpis kandydata)</w:t>
      </w:r>
    </w:p>
    <w:p w14:paraId="0A3A598A" w14:textId="77777777" w:rsidR="00FF5E89" w:rsidRPr="00FF5E89" w:rsidRDefault="00FF5E89" w:rsidP="00FF5E89">
      <w:pPr>
        <w:suppressAutoHyphens/>
        <w:spacing w:before="120" w:after="0" w:line="276" w:lineRule="auto"/>
        <w:ind w:left="170"/>
        <w:jc w:val="center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sectPr w:rsidR="00FF5E89" w:rsidRPr="00FF5E89" w:rsidSect="00FF5E89">
          <w:footnotePr>
            <w:numStart w:val="12"/>
            <w:numRestart w:val="eachSect"/>
          </w:footnotePr>
          <w:type w:val="continuous"/>
          <w:pgSz w:w="11905" w:h="16837"/>
          <w:pgMar w:top="1135" w:right="1418" w:bottom="1418" w:left="1418" w:header="709" w:footer="709" w:gutter="0"/>
          <w:cols w:num="2" w:space="708"/>
          <w:docGrid w:linePitch="360"/>
        </w:sectPr>
      </w:pPr>
    </w:p>
    <w:p w14:paraId="7B89B841" w14:textId="77777777" w:rsidR="00FF5E89" w:rsidRPr="00FF5E89" w:rsidRDefault="00FF5E89" w:rsidP="00FF5E89">
      <w:pPr>
        <w:keepNext/>
        <w:suppressAutoHyphens/>
        <w:spacing w:before="480" w:after="60" w:line="276" w:lineRule="auto"/>
        <w:ind w:left="170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>Klauzula informacyjna</w:t>
      </w:r>
    </w:p>
    <w:p w14:paraId="6D6E8D7F" w14:textId="77777777" w:rsidR="00FF5E89" w:rsidRPr="00FF5E89" w:rsidRDefault="00FF5E89" w:rsidP="00FF5E89">
      <w:pPr>
        <w:suppressAutoHyphens/>
        <w:spacing w:after="0" w:line="276" w:lineRule="auto"/>
        <w:ind w:left="170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Uprzejmie informujemy, że:</w:t>
      </w:r>
    </w:p>
    <w:p w14:paraId="453732F4" w14:textId="77777777" w:rsidR="00FF5E89" w:rsidRPr="00FF5E89" w:rsidRDefault="00FF5E89" w:rsidP="00FF5E89">
      <w:pPr>
        <w:numPr>
          <w:ilvl w:val="0"/>
          <w:numId w:val="6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 xml:space="preserve">Administratorem danych osobowych jest Województwo Mazowieckie, dane kontaktowe: Urząd Marszałkowski Województwa Mazowieckiego w Warszawie, ul. Jagiellońska 26, </w:t>
      </w: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br/>
        <w:t xml:space="preserve">03-719 Warszawa, tel. (22 )5979-100, e-mail: </w:t>
      </w:r>
      <w:hyperlink r:id="rId9" w:history="1">
        <w:r w:rsidRPr="00FF5E89">
          <w:rPr>
            <w:rFonts w:ascii="Calibri" w:eastAsia="Times New Roman" w:hAnsi="Calibri" w:cs="Calibri"/>
            <w:bCs/>
            <w:color w:val="0000CD"/>
            <w:kern w:val="0"/>
            <w:u w:val="single"/>
            <w:lang w:eastAsia="ar-SA"/>
            <w14:ligatures w14:val="none"/>
          </w:rPr>
          <w:t>urzad_marszalkowski@mazovia.pl</w:t>
        </w:r>
      </w:hyperlink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 xml:space="preserve">, </w:t>
      </w:r>
      <w:proofErr w:type="spellStart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ePUAP</w:t>
      </w:r>
      <w:proofErr w:type="spellEnd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:/</w:t>
      </w:r>
      <w:proofErr w:type="spellStart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umwm</w:t>
      </w:r>
      <w:proofErr w:type="spellEnd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/</w:t>
      </w:r>
      <w:proofErr w:type="spellStart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SkrytkaESP</w:t>
      </w:r>
      <w:proofErr w:type="spellEnd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;</w:t>
      </w:r>
    </w:p>
    <w:p w14:paraId="71AA912E" w14:textId="77777777" w:rsidR="00FF5E89" w:rsidRPr="00FF5E89" w:rsidRDefault="00FF5E89" w:rsidP="00FF5E89">
      <w:pPr>
        <w:suppressAutoHyphens/>
        <w:spacing w:before="120" w:after="120" w:line="276" w:lineRule="auto"/>
        <w:ind w:left="530" w:hanging="360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 xml:space="preserve">dane kontaktowe do inspektora ochrony danych to e-mail: </w:t>
      </w:r>
      <w:hyperlink r:id="rId10" w:history="1">
        <w:r w:rsidRPr="00FF5E89">
          <w:rPr>
            <w:rFonts w:ascii="Calibri" w:eastAsia="Times New Roman" w:hAnsi="Calibri" w:cs="Calibri"/>
            <w:bCs/>
            <w:color w:val="0000CD"/>
            <w:kern w:val="0"/>
            <w:u w:val="single"/>
            <w:lang w:eastAsia="ar-SA"/>
            <w14:ligatures w14:val="none"/>
          </w:rPr>
          <w:t>iod@mazovia.pl</w:t>
        </w:r>
      </w:hyperlink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.</w:t>
      </w:r>
    </w:p>
    <w:p w14:paraId="37908A0C" w14:textId="77777777" w:rsidR="00FF5E89" w:rsidRPr="00FF5E89" w:rsidRDefault="00FF5E89" w:rsidP="00FF5E89">
      <w:pPr>
        <w:spacing w:after="0" w:line="276" w:lineRule="auto"/>
        <w:ind w:left="170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FF5E89">
        <w:rPr>
          <w:rFonts w:ascii="Calibri" w:eastAsia="Times New Roman" w:hAnsi="Calibri" w:cs="Calibri"/>
          <w:kern w:val="0"/>
          <w:lang w:eastAsia="ar-SA"/>
          <w14:ligatures w14:val="none"/>
        </w:rPr>
        <w:t>Pani/Pana dane osobowe:</w:t>
      </w:r>
    </w:p>
    <w:p w14:paraId="3F0CBD69" w14:textId="77777777" w:rsidR="00FF5E89" w:rsidRPr="00FF5E89" w:rsidRDefault="00FF5E89" w:rsidP="00FF5E89">
      <w:pPr>
        <w:numPr>
          <w:ilvl w:val="0"/>
          <w:numId w:val="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będą przetwarzane w związku z zadaniem realizowanym w interesie publicznym, o którym mowa w art. 15 ust. 2a ustawy z dnia 24 kwietnia 2003 r. o działalności pożytku publicznego i wolontariacie w celu wyłonienia przedstawicieli organizacji pozarządowych do składu Komisji konkursowej;</w:t>
      </w:r>
    </w:p>
    <w:p w14:paraId="66CB30D2" w14:textId="77777777" w:rsidR="00FF5E89" w:rsidRPr="00FF5E89" w:rsidRDefault="00FF5E89" w:rsidP="00FF5E89">
      <w:pPr>
        <w:numPr>
          <w:ilvl w:val="0"/>
          <w:numId w:val="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mogą być udostępnione podmiotom uprawnionym do ich otrzymania na podstawie przepisów prawa oraz świadczącym obsługę administracyjno-organizacyjną Urzędu;</w:t>
      </w:r>
    </w:p>
    <w:p w14:paraId="1C1CD3AA" w14:textId="77777777" w:rsidR="00FF5E89" w:rsidRPr="00FF5E89" w:rsidRDefault="00FF5E89" w:rsidP="00FF5E89">
      <w:pPr>
        <w:numPr>
          <w:ilvl w:val="0"/>
          <w:numId w:val="2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będą przechowywane nie dłużej, niż to wynika z przepisów dotyczących archiwizacji – dostępnych m.in. na stronie </w:t>
      </w:r>
      <w:hyperlink r:id="rId11" w:history="1">
        <w:r w:rsidRPr="00FF5E89">
          <w:rPr>
            <w:rFonts w:ascii="Calibri" w:eastAsia="Times New Roman" w:hAnsi="Calibri" w:cs="Times New Roman"/>
            <w:color w:val="0000CD"/>
            <w:kern w:val="0"/>
            <w:szCs w:val="17"/>
            <w:u w:val="single"/>
            <w:lang w:eastAsia="ar-SA"/>
            <w14:ligatures w14:val="none"/>
          </w:rPr>
          <w:t>mazovia.pl</w:t>
        </w:r>
      </w:hyperlink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, w zakładce „Polityka prywatności”.</w:t>
      </w:r>
    </w:p>
    <w:p w14:paraId="18F0DF67" w14:textId="77777777" w:rsidR="00FF5E89" w:rsidRPr="00FF5E89" w:rsidRDefault="00FF5E89" w:rsidP="00FF5E89">
      <w:pPr>
        <w:spacing w:after="0" w:line="276" w:lineRule="auto"/>
        <w:ind w:left="170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FF5E89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W granicach i na zasadach opisanych w przepisach prawa, przysługuje Pani/Panu prawo żądania: </w:t>
      </w:r>
    </w:p>
    <w:p w14:paraId="6BB72032" w14:textId="77777777" w:rsidR="00FF5E89" w:rsidRPr="00FF5E89" w:rsidRDefault="00FF5E89" w:rsidP="00FF5E89">
      <w:pPr>
        <w:numPr>
          <w:ilvl w:val="0"/>
          <w:numId w:val="7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dostępu do swoich danych osobowych, ich sprostowania, usunięcia, ograniczenia przetwarzania, wniesienia sprzeciwu, z przyczyn związanych z Pani/Pana szczególną sytuacją;</w:t>
      </w:r>
      <w:bookmarkStart w:id="0" w:name="_Hlk119581524"/>
    </w:p>
    <w:p w14:paraId="6B5B1DB1" w14:textId="77777777" w:rsidR="00FF5E89" w:rsidRPr="00FF5E89" w:rsidRDefault="00FF5E89" w:rsidP="00FF5E89">
      <w:pPr>
        <w:numPr>
          <w:ilvl w:val="0"/>
          <w:numId w:val="7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wniesienia skargi do Prezesa Urzędu Ochrony Danych Osobowych, na adres: ul. Stawki 2, 00-193 Warszawa. </w:t>
      </w:r>
    </w:p>
    <w:bookmarkEnd w:id="0"/>
    <w:p w14:paraId="218EEF23" w14:textId="77777777" w:rsidR="00FF5E89" w:rsidRPr="00FF5E89" w:rsidRDefault="00FF5E89" w:rsidP="00FF5E89">
      <w:pPr>
        <w:spacing w:before="120" w:after="120" w:line="276" w:lineRule="auto"/>
        <w:ind w:left="170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FF5E89">
        <w:rPr>
          <w:rFonts w:ascii="Calibri" w:eastAsia="Times New Roman" w:hAnsi="Calibri" w:cs="Calibri"/>
          <w:kern w:val="0"/>
          <w:lang w:eastAsia="ar-SA"/>
          <w14:ligatures w14:val="none"/>
        </w:rPr>
        <w:t>Podanie danych osobowych jest dobrowolne. Brak podania danych skutkować będzie brakiem możliwości udziału w naborze do składu Komisji konkursowej, o której mowa powyżej.</w:t>
      </w:r>
    </w:p>
    <w:p w14:paraId="0378D17C" w14:textId="77777777" w:rsidR="00FF5E89" w:rsidRPr="00FF5E89" w:rsidRDefault="00FF5E89" w:rsidP="00FF5E89">
      <w:pPr>
        <w:keepNext/>
        <w:suppressAutoHyphens/>
        <w:spacing w:before="240" w:after="60" w:line="276" w:lineRule="auto"/>
        <w:ind w:left="170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FF5E89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br w:type="page"/>
      </w:r>
    </w:p>
    <w:p w14:paraId="4D092543" w14:textId="77777777" w:rsidR="00FF5E89" w:rsidRPr="00FF5E89" w:rsidRDefault="00FF5E89" w:rsidP="00FF5E89">
      <w:pPr>
        <w:keepNext/>
        <w:suppressAutoHyphens/>
        <w:spacing w:before="240" w:after="60" w:line="276" w:lineRule="auto"/>
        <w:ind w:left="170"/>
        <w:outlineLvl w:val="1"/>
        <w:rPr>
          <w:rFonts w:ascii="Arial" w:eastAsia="Calibri" w:hAnsi="Arial" w:cs="Arial"/>
          <w:b/>
          <w:bCs/>
          <w:iCs/>
          <w:kern w:val="0"/>
          <w:sz w:val="20"/>
          <w:szCs w:val="20"/>
          <w:lang w:eastAsia="ar-SA"/>
          <w14:ligatures w14:val="none"/>
        </w:rPr>
      </w:pPr>
      <w:r w:rsidRPr="00FF5E89">
        <w:rPr>
          <w:rFonts w:ascii="Arial" w:eastAsia="Calibri" w:hAnsi="Arial" w:cs="Arial"/>
          <w:b/>
          <w:bCs/>
          <w:iCs/>
          <w:kern w:val="0"/>
          <w:sz w:val="20"/>
          <w:szCs w:val="20"/>
          <w:lang w:eastAsia="ar-SA"/>
          <w14:ligatures w14:val="none"/>
        </w:rPr>
        <w:lastRenderedPageBreak/>
        <w:t>Klauzula informacyjna o przetwarzaniu danych osobowych dla osób prawnych</w:t>
      </w:r>
    </w:p>
    <w:p w14:paraId="72E7636A" w14:textId="77777777" w:rsidR="00FF5E89" w:rsidRPr="00FF5E89" w:rsidRDefault="00FF5E89" w:rsidP="00FF5E89">
      <w:pPr>
        <w:numPr>
          <w:ilvl w:val="0"/>
          <w:numId w:val="4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2" w:history="1">
        <w:r w:rsidRPr="00FF5E89">
          <w:rPr>
            <w:rFonts w:ascii="Calibri" w:eastAsia="Times New Roman" w:hAnsi="Calibri" w:cs="Times New Roman"/>
            <w:bCs/>
            <w:kern w:val="0"/>
            <w:szCs w:val="17"/>
            <w:u w:val="single"/>
            <w:lang w:eastAsia="ar-SA"/>
            <w14:ligatures w14:val="none"/>
          </w:rPr>
          <w:t>urzad_marszalkowski@mazovia.pl</w:t>
        </w:r>
      </w:hyperlink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 xml:space="preserve">, </w:t>
      </w:r>
      <w:proofErr w:type="spellStart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ePUAP</w:t>
      </w:r>
      <w:proofErr w:type="spellEnd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:/</w:t>
      </w:r>
      <w:proofErr w:type="spellStart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umwm</w:t>
      </w:r>
      <w:proofErr w:type="spellEnd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/</w:t>
      </w:r>
      <w:proofErr w:type="spellStart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SkrytkaESP</w:t>
      </w:r>
      <w:proofErr w:type="spellEnd"/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.</w:t>
      </w:r>
    </w:p>
    <w:p w14:paraId="31DDBED0" w14:textId="77777777" w:rsidR="00FF5E89" w:rsidRPr="00FF5E89" w:rsidRDefault="00FF5E89" w:rsidP="00FF5E89">
      <w:pPr>
        <w:numPr>
          <w:ilvl w:val="0"/>
          <w:numId w:val="4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 xml:space="preserve">Administrator wyznaczył inspektora ochrony danych, z którym można się kontaktować pisząc na adres wskazany w ust. 1 lub adres e-mail: </w:t>
      </w:r>
      <w:hyperlink r:id="rId13" w:history="1">
        <w:r w:rsidRPr="00FF5E89">
          <w:rPr>
            <w:rFonts w:ascii="Calibri" w:eastAsia="Times New Roman" w:hAnsi="Calibri" w:cs="Times New Roman"/>
            <w:bCs/>
            <w:color w:val="0000CD"/>
            <w:kern w:val="0"/>
            <w:szCs w:val="17"/>
            <w:u w:val="single"/>
            <w:lang w:eastAsia="ar-SA"/>
            <w14:ligatures w14:val="none"/>
          </w:rPr>
          <w:t>iod@mazovia.pl</w:t>
        </w:r>
      </w:hyperlink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. </w:t>
      </w:r>
    </w:p>
    <w:p w14:paraId="22EDFB38" w14:textId="77777777" w:rsidR="00FF5E89" w:rsidRPr="00FF5E89" w:rsidRDefault="00FF5E89" w:rsidP="00FF5E89">
      <w:pPr>
        <w:numPr>
          <w:ilvl w:val="0"/>
          <w:numId w:val="4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Dane osobowe:  </w:t>
      </w:r>
    </w:p>
    <w:p w14:paraId="1ECB5C07" w14:textId="77777777" w:rsidR="00FF5E89" w:rsidRPr="00FF5E89" w:rsidRDefault="00FF5E89" w:rsidP="00FF5E89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osób reprezentujących Organizację, będą przetwarzane na podstawie obowiązku prawnego, o którym mowa w art. 6 ust. 1 lit. c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danych), wynikającego z  przepisów prawa określających umocowanie do reprezentowania – w zakresie ważności właściwej reprezentacji stron. Podane tych danych jest warunkiem ważności podejmowanych czynności;</w:t>
      </w:r>
    </w:p>
    <w:p w14:paraId="7A96335C" w14:textId="77777777" w:rsidR="00FF5E89" w:rsidRPr="00FF5E89" w:rsidRDefault="00FF5E89" w:rsidP="00FF5E89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osób wskazanych przez Organizację, jako osoby do kontaktu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6F3D40D0" w14:textId="77777777" w:rsidR="00FF5E89" w:rsidRPr="00FF5E89" w:rsidRDefault="00FF5E89" w:rsidP="00FF5E89">
      <w:pPr>
        <w:numPr>
          <w:ilvl w:val="0"/>
          <w:numId w:val="4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 będą przechowywane nie dłużej, niż to wynika z przepisów dotyczących archiwizacji – dostępnych m.in. na stronie </w:t>
      </w:r>
      <w:hyperlink r:id="rId14" w:history="1">
        <w:r w:rsidRPr="00FF5E89">
          <w:rPr>
            <w:rFonts w:ascii="Calibri" w:eastAsia="Times New Roman" w:hAnsi="Calibri" w:cs="Times New Roman"/>
            <w:bCs/>
            <w:color w:val="0000CD"/>
            <w:kern w:val="0"/>
            <w:szCs w:val="17"/>
            <w:u w:val="single"/>
            <w:lang w:eastAsia="ar-SA"/>
            <w14:ligatures w14:val="none"/>
          </w:rPr>
          <w:t>mazovia.pl</w:t>
        </w:r>
      </w:hyperlink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, w zakładce „Polityka prywatności”. </w:t>
      </w:r>
    </w:p>
    <w:p w14:paraId="1BEC5716" w14:textId="77777777" w:rsidR="00FF5E89" w:rsidRPr="00FF5E89" w:rsidRDefault="00FF5E89" w:rsidP="00FF5E89">
      <w:pPr>
        <w:numPr>
          <w:ilvl w:val="0"/>
          <w:numId w:val="4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4D5B3A5" w14:textId="77777777" w:rsidR="00FF5E89" w:rsidRPr="00FF5E89" w:rsidRDefault="00FF5E89" w:rsidP="00FF5E89">
      <w:pPr>
        <w:suppressAutoHyphens/>
        <w:spacing w:before="120" w:after="120" w:line="276" w:lineRule="auto"/>
        <w:ind w:left="170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Ponadto osobom wskazanym przez Wykonawcę, jako osoby do kontaktu, przysługuje również prawo wniesienia sprzeciwu wobec przetwarzania danych, wynikającego ze szczególnej sytuacji. </w:t>
      </w:r>
    </w:p>
    <w:p w14:paraId="255993D0" w14:textId="77777777" w:rsidR="00FF5E89" w:rsidRPr="00FF5E89" w:rsidRDefault="00FF5E89" w:rsidP="00FF5E89">
      <w:pPr>
        <w:numPr>
          <w:ilvl w:val="0"/>
          <w:numId w:val="4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</w:pPr>
      <w:r w:rsidRPr="00FF5E89">
        <w:rPr>
          <w:rFonts w:ascii="Calibri" w:eastAsia="Times New Roman" w:hAnsi="Calibri" w:cs="Times New Roman"/>
          <w:bCs/>
          <w:color w:val="000000"/>
          <w:kern w:val="0"/>
          <w:szCs w:val="24"/>
          <w:lang w:eastAsia="ar-SA"/>
          <w14:ligatures w14:val="none"/>
        </w:rPr>
        <w:t>Organizacja jest zobowiązana do przekazania zapisów niniejszego paragrafu wszystkim osobom fizycznym wymienionym w ust. 3. </w:t>
      </w:r>
    </w:p>
    <w:sectPr w:rsidR="00FF5E89" w:rsidRPr="00FF5E89" w:rsidSect="00FF5E89">
      <w:footnotePr>
        <w:numStart w:val="12"/>
        <w:numRestart w:val="eachSect"/>
      </w:footnotePr>
      <w:type w:val="continuous"/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69FB" w14:textId="77777777" w:rsidR="00FF5E89" w:rsidRDefault="00FF5E89" w:rsidP="00FF5E89">
      <w:pPr>
        <w:spacing w:after="0" w:line="240" w:lineRule="auto"/>
      </w:pPr>
      <w:r>
        <w:separator/>
      </w:r>
    </w:p>
  </w:endnote>
  <w:endnote w:type="continuationSeparator" w:id="0">
    <w:p w14:paraId="02B1D75A" w14:textId="77777777" w:rsidR="00FF5E89" w:rsidRDefault="00FF5E89" w:rsidP="00FF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E6AA" w14:textId="77777777" w:rsidR="00FF5E89" w:rsidRPr="00FF5E89" w:rsidRDefault="00FF5E89">
    <w:pPr>
      <w:pStyle w:val="Stopka"/>
      <w:jc w:val="right"/>
      <w:rPr>
        <w:rFonts w:cs="Calibri"/>
      </w:rPr>
    </w:pPr>
  </w:p>
  <w:p w14:paraId="6DC4D1DC" w14:textId="77777777" w:rsidR="00FF5E89" w:rsidRPr="00FF5E89" w:rsidRDefault="00FF5E89">
    <w:pPr>
      <w:pStyle w:val="Stopka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9447" w14:textId="77777777" w:rsidR="00FF5E89" w:rsidRDefault="00FF5E89" w:rsidP="00FF5E89">
      <w:pPr>
        <w:spacing w:after="0" w:line="240" w:lineRule="auto"/>
      </w:pPr>
      <w:r>
        <w:separator/>
      </w:r>
    </w:p>
  </w:footnote>
  <w:footnote w:type="continuationSeparator" w:id="0">
    <w:p w14:paraId="41D3981D" w14:textId="77777777" w:rsidR="00FF5E89" w:rsidRDefault="00FF5E89" w:rsidP="00FF5E89">
      <w:pPr>
        <w:spacing w:after="0" w:line="240" w:lineRule="auto"/>
      </w:pPr>
      <w:r>
        <w:continuationSeparator/>
      </w:r>
    </w:p>
  </w:footnote>
  <w:footnote w:id="1">
    <w:p w14:paraId="7888685A" w14:textId="77777777" w:rsidR="00FF5E89" w:rsidRDefault="00FF5E89" w:rsidP="00FF5E89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362D30">
        <w:t>iepotrzebne skreślić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4413" w14:textId="77777777" w:rsidR="00FF5E89" w:rsidRPr="00423EF7" w:rsidRDefault="00FF5E89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C6470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69BC0C12"/>
    <w:multiLevelType w:val="hybridMultilevel"/>
    <w:tmpl w:val="6EA679C4"/>
    <w:lvl w:ilvl="0" w:tplc="F57C1682">
      <w:start w:val="1"/>
      <w:numFmt w:val="decimal"/>
      <w:pStyle w:val="Listanumerowana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622347320">
    <w:abstractNumId w:val="0"/>
    <w:lvlOverride w:ilvl="0">
      <w:startOverride w:val="1"/>
    </w:lvlOverride>
  </w:num>
  <w:num w:numId="3" w16cid:durableId="502595993">
    <w:abstractNumId w:val="1"/>
  </w:num>
  <w:num w:numId="4" w16cid:durableId="1227759908">
    <w:abstractNumId w:val="1"/>
    <w:lvlOverride w:ilvl="0">
      <w:startOverride w:val="1"/>
    </w:lvlOverride>
  </w:num>
  <w:num w:numId="5" w16cid:durableId="1185054468">
    <w:abstractNumId w:val="0"/>
    <w:lvlOverride w:ilvl="0">
      <w:startOverride w:val="1"/>
    </w:lvlOverride>
  </w:num>
  <w:num w:numId="6" w16cid:durableId="1243565748">
    <w:abstractNumId w:val="1"/>
    <w:lvlOverride w:ilvl="0">
      <w:startOverride w:val="1"/>
    </w:lvlOverride>
  </w:num>
  <w:num w:numId="7" w16cid:durableId="11661690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89"/>
    <w:rsid w:val="00506536"/>
    <w:rsid w:val="00734554"/>
    <w:rsid w:val="00885309"/>
    <w:rsid w:val="008A40F7"/>
    <w:rsid w:val="009B2031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CBE3"/>
  <w15:chartTrackingRefBased/>
  <w15:docId w15:val="{0F7C5A13-4D8F-424B-B731-AA6115D2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5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5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5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5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5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5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5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5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5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5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5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5E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5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5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5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5E8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E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E89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F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5E89"/>
  </w:style>
  <w:style w:type="paragraph" w:styleId="Stopka">
    <w:name w:val="footer"/>
    <w:basedOn w:val="Normalny"/>
    <w:link w:val="StopkaZnak"/>
    <w:uiPriority w:val="99"/>
    <w:semiHidden/>
    <w:unhideWhenUsed/>
    <w:rsid w:val="00FF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E89"/>
  </w:style>
  <w:style w:type="character" w:styleId="Odwoanieprzypisudolnego">
    <w:name w:val="footnote reference"/>
    <w:uiPriority w:val="99"/>
    <w:rsid w:val="00FF5E89"/>
    <w:rPr>
      <w:vertAlign w:val="superscript"/>
    </w:rPr>
  </w:style>
  <w:style w:type="paragraph" w:styleId="Listanumerowana">
    <w:name w:val="List Number"/>
    <w:basedOn w:val="Normalny"/>
    <w:autoRedefine/>
    <w:uiPriority w:val="99"/>
    <w:unhideWhenUsed/>
    <w:rsid w:val="00FF5E89"/>
    <w:pPr>
      <w:numPr>
        <w:numId w:val="3"/>
      </w:numPr>
      <w:tabs>
        <w:tab w:val="num" w:pos="360"/>
      </w:tabs>
      <w:suppressAutoHyphens/>
      <w:spacing w:before="120" w:after="120" w:line="276" w:lineRule="auto"/>
      <w:ind w:left="0" w:firstLine="0"/>
      <w:contextualSpacing/>
    </w:pPr>
    <w:rPr>
      <w:rFonts w:eastAsia="Times New Roman" w:cs="Times New Roman"/>
      <w:bCs/>
      <w:color w:val="000000"/>
      <w:kern w:val="0"/>
      <w:szCs w:val="24"/>
      <w:lang w:eastAsia="ar-SA"/>
      <w14:ligatures w14:val="none"/>
    </w:rPr>
  </w:style>
  <w:style w:type="paragraph" w:styleId="Listanumerowana2">
    <w:name w:val="List Number 2"/>
    <w:basedOn w:val="Normalny"/>
    <w:uiPriority w:val="99"/>
    <w:unhideWhenUsed/>
    <w:rsid w:val="00FF5E89"/>
    <w:pPr>
      <w:numPr>
        <w:numId w:val="1"/>
      </w:numPr>
      <w:tabs>
        <w:tab w:val="clear" w:pos="643"/>
      </w:tabs>
      <w:suppressAutoHyphens/>
      <w:spacing w:after="0" w:line="276" w:lineRule="auto"/>
      <w:ind w:left="927"/>
      <w:contextualSpacing/>
    </w:pPr>
    <w:rPr>
      <w:rFonts w:eastAsia="Times New Roman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członka komisji</dc:title>
  <dc:subject/>
  <dc:creator>Piłat Kinga</dc:creator>
  <cp:keywords/>
  <dc:description/>
  <cp:lastModifiedBy>Piłat Kinga</cp:lastModifiedBy>
  <cp:revision>2</cp:revision>
  <cp:lastPrinted>2024-08-14T10:10:00Z</cp:lastPrinted>
  <dcterms:created xsi:type="dcterms:W3CDTF">2024-08-14T10:07:00Z</dcterms:created>
  <dcterms:modified xsi:type="dcterms:W3CDTF">2024-08-14T10:11:00Z</dcterms:modified>
</cp:coreProperties>
</file>